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B1" w:rsidRPr="00BF6CF1" w:rsidRDefault="009B2BB1" w:rsidP="009B2BB1">
      <w:pPr>
        <w:spacing w:after="0"/>
        <w:rPr>
          <w:rFonts w:ascii="Times New Roman" w:hAnsi="Times New Roman" w:cs="Times New Roman"/>
          <w:lang w:val="kk-KZ"/>
        </w:rPr>
      </w:pPr>
      <w:bookmarkStart w:id="0" w:name="_GoBack"/>
      <w:r w:rsidRPr="00BF6CF1">
        <w:rPr>
          <w:rFonts w:ascii="Times New Roman" w:hAnsi="Times New Roman" w:cs="Times New Roman"/>
          <w:lang w:val="kk-KZ"/>
        </w:rPr>
        <w:t xml:space="preserve">ДАУЛЕТАЕВА Разия </w:t>
      </w:r>
      <w:bookmarkEnd w:id="0"/>
      <w:r w:rsidRPr="00BF6CF1">
        <w:rPr>
          <w:rFonts w:ascii="Times New Roman" w:hAnsi="Times New Roman" w:cs="Times New Roman"/>
          <w:lang w:val="kk-KZ"/>
        </w:rPr>
        <w:t xml:space="preserve">Сейдикуловна,  </w:t>
      </w:r>
    </w:p>
    <w:p w:rsidR="009B2BB1" w:rsidRPr="00BF6CF1" w:rsidRDefault="009B2BB1" w:rsidP="009B2BB1">
      <w:pPr>
        <w:spacing w:after="0"/>
        <w:rPr>
          <w:rFonts w:ascii="Times New Roman" w:hAnsi="Times New Roman" w:cs="Times New Roman"/>
          <w:lang w:val="kk-KZ"/>
        </w:rPr>
      </w:pPr>
      <w:r w:rsidRPr="00BF6CF1">
        <w:rPr>
          <w:rFonts w:ascii="Times New Roman" w:hAnsi="Times New Roman" w:cs="Times New Roman"/>
          <w:lang w:val="kk-KZ"/>
        </w:rPr>
        <w:t>М.Ломоносов атындағы мектеп-гимназиясы</w:t>
      </w:r>
      <w:r>
        <w:rPr>
          <w:rFonts w:ascii="Times New Roman" w:hAnsi="Times New Roman" w:cs="Times New Roman"/>
          <w:lang w:val="kk-KZ"/>
        </w:rPr>
        <w:t>ның бастауыш сынып мұғалімі.</w:t>
      </w:r>
    </w:p>
    <w:p w:rsidR="009B2BB1" w:rsidRPr="00BF6CF1" w:rsidRDefault="009B2BB1" w:rsidP="009B2BB1">
      <w:pPr>
        <w:spacing w:after="0"/>
        <w:rPr>
          <w:rFonts w:ascii="Times New Roman" w:hAnsi="Times New Roman" w:cs="Times New Roman"/>
          <w:lang w:val="kk-KZ"/>
        </w:rPr>
      </w:pPr>
      <w:r w:rsidRPr="00BF6CF1">
        <w:rPr>
          <w:rFonts w:ascii="Times New Roman" w:hAnsi="Times New Roman" w:cs="Times New Roman"/>
          <w:lang w:val="kk-KZ"/>
        </w:rPr>
        <w:t>Түркістан облысы,Түлкібас ауданы,</w:t>
      </w:r>
    </w:p>
    <w:p w:rsidR="009B2BB1" w:rsidRPr="00BF6CF1" w:rsidRDefault="009B2BB1" w:rsidP="009B2BB1">
      <w:pPr>
        <w:spacing w:after="0"/>
        <w:rPr>
          <w:rFonts w:ascii="Times New Roman" w:hAnsi="Times New Roman" w:cs="Times New Roman"/>
          <w:lang w:val="kk-KZ"/>
        </w:rPr>
      </w:pPr>
    </w:p>
    <w:p w:rsidR="009B2BB1" w:rsidRDefault="009B2BB1" w:rsidP="009B2BB1">
      <w:pPr>
        <w:spacing w:after="0" w:line="240" w:lineRule="auto"/>
        <w:jc w:val="center"/>
        <w:rPr>
          <w:rFonts w:ascii="Times New Roman" w:hAnsi="Times New Roman" w:cs="Times New Roman"/>
          <w:b/>
          <w:lang w:val="kk-KZ"/>
        </w:rPr>
      </w:pPr>
    </w:p>
    <w:p w:rsidR="009B2BB1" w:rsidRDefault="009B2BB1" w:rsidP="009B2BB1">
      <w:pPr>
        <w:spacing w:after="0" w:line="240" w:lineRule="auto"/>
        <w:jc w:val="center"/>
        <w:rPr>
          <w:rFonts w:ascii="Times New Roman" w:hAnsi="Times New Roman" w:cs="Times New Roman"/>
          <w:b/>
          <w:lang w:val="kk-KZ"/>
        </w:rPr>
      </w:pPr>
    </w:p>
    <w:p w:rsidR="009B2BB1" w:rsidRDefault="009B2BB1" w:rsidP="009B2BB1">
      <w:pPr>
        <w:spacing w:after="0" w:line="240" w:lineRule="auto"/>
        <w:jc w:val="center"/>
        <w:rPr>
          <w:rFonts w:ascii="Times New Roman" w:hAnsi="Times New Roman" w:cs="Times New Roman"/>
          <w:b/>
          <w:lang w:val="kk-KZ"/>
        </w:rPr>
      </w:pPr>
      <w:r>
        <w:rPr>
          <w:rFonts w:ascii="Times New Roman" w:hAnsi="Times New Roman" w:cs="Times New Roman"/>
          <w:b/>
          <w:lang w:val="kk-KZ"/>
        </w:rPr>
        <w:t>БАСТАУЫШ СЫНЫП ОҚУШЫЛАРЫНЫҢ ШЫҒАРМАШЫЛЫҚ ҚАБІЛЕТТЕРІН ДАМЫТУ</w:t>
      </w:r>
    </w:p>
    <w:p w:rsidR="009B2BB1" w:rsidRDefault="009B2BB1" w:rsidP="009B2BB1">
      <w:pPr>
        <w:spacing w:after="0" w:line="240" w:lineRule="auto"/>
        <w:jc w:val="both"/>
        <w:rPr>
          <w:rFonts w:ascii="Times New Roman" w:hAnsi="Times New Roman" w:cs="Times New Roman"/>
          <w:b/>
          <w:lang w:val="kk-KZ"/>
        </w:rPr>
      </w:pPr>
    </w:p>
    <w:p w:rsidR="009B2BB1" w:rsidRDefault="009B2BB1" w:rsidP="009B2BB1">
      <w:pPr>
        <w:spacing w:after="0" w:line="240" w:lineRule="auto"/>
        <w:jc w:val="right"/>
        <w:rPr>
          <w:rFonts w:ascii="Times New Roman" w:hAnsi="Times New Roman" w:cs="Times New Roman"/>
          <w:i/>
          <w:lang w:val="kk-KZ"/>
        </w:rPr>
      </w:pPr>
      <w:r>
        <w:rPr>
          <w:rFonts w:ascii="Times New Roman" w:hAnsi="Times New Roman" w:cs="Times New Roman"/>
          <w:i/>
          <w:lang w:val="kk-KZ"/>
        </w:rPr>
        <w:t xml:space="preserve">Мұғалімдік мамандық – бұл адамтану, адамның </w:t>
      </w:r>
    </w:p>
    <w:p w:rsidR="009B2BB1" w:rsidRDefault="009B2BB1" w:rsidP="009B2BB1">
      <w:pPr>
        <w:spacing w:after="0" w:line="240" w:lineRule="auto"/>
        <w:jc w:val="right"/>
        <w:rPr>
          <w:rFonts w:ascii="Times New Roman" w:hAnsi="Times New Roman" w:cs="Times New Roman"/>
          <w:i/>
          <w:lang w:val="kk-KZ"/>
        </w:rPr>
      </w:pPr>
      <w:r>
        <w:rPr>
          <w:rFonts w:ascii="Times New Roman" w:hAnsi="Times New Roman" w:cs="Times New Roman"/>
          <w:i/>
          <w:lang w:val="kk-KZ"/>
        </w:rPr>
        <w:t xml:space="preserve">күрделі және қызықты, шым-шытырығы мол </w:t>
      </w:r>
    </w:p>
    <w:p w:rsidR="009B2BB1" w:rsidRDefault="009B2BB1" w:rsidP="009B2BB1">
      <w:pPr>
        <w:spacing w:after="0" w:line="240" w:lineRule="auto"/>
        <w:jc w:val="right"/>
        <w:rPr>
          <w:rFonts w:ascii="Times New Roman" w:hAnsi="Times New Roman" w:cs="Times New Roman"/>
          <w:i/>
          <w:lang w:val="kk-KZ"/>
        </w:rPr>
      </w:pPr>
      <w:r>
        <w:rPr>
          <w:rFonts w:ascii="Times New Roman" w:hAnsi="Times New Roman" w:cs="Times New Roman"/>
          <w:i/>
          <w:lang w:val="kk-KZ"/>
        </w:rPr>
        <w:t>рухани жан дүниесіне үңіле білу.</w:t>
      </w:r>
    </w:p>
    <w:p w:rsidR="009B2BB1" w:rsidRDefault="009B2BB1" w:rsidP="009B2BB1">
      <w:pPr>
        <w:spacing w:after="0" w:line="240" w:lineRule="auto"/>
        <w:jc w:val="right"/>
        <w:rPr>
          <w:rFonts w:ascii="Times New Roman" w:hAnsi="Times New Roman" w:cs="Times New Roman"/>
          <w:i/>
          <w:lang w:val="kk-KZ"/>
        </w:rPr>
      </w:pPr>
      <w:r>
        <w:rPr>
          <w:rFonts w:ascii="Times New Roman" w:hAnsi="Times New Roman" w:cs="Times New Roman"/>
          <w:i/>
          <w:lang w:val="kk-KZ"/>
        </w:rPr>
        <w:t>Ы.Алтынсарин</w:t>
      </w:r>
    </w:p>
    <w:p w:rsidR="009B2BB1" w:rsidRDefault="009B2BB1" w:rsidP="009B2BB1">
      <w:pPr>
        <w:spacing w:after="0" w:line="240" w:lineRule="auto"/>
        <w:jc w:val="both"/>
        <w:rPr>
          <w:rFonts w:ascii="Times New Roman" w:hAnsi="Times New Roman" w:cs="Times New Roman"/>
          <w:lang w:val="kk-KZ"/>
        </w:rPr>
      </w:pP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Қазіргі таңда еліміздің болашақ ұрпақтарын тәрбиелеу бағытындағы білім беру мәселесі - еліміздің басты ұстанымдарының бірі. ” Өткенге қарап басымызды иеміз, ертеңге қарап білек сыбанамыз” демекші, бүгінгі бала – ертеңгі азамат. Сондықтан қазіргі мектептің басты мақсаты – баланың табиғи күштері мен мүмкіншіліктерінің ашылуына қолайлы жағдай жасау. Білім беру мазмұнын жаңарту, үздіксіз білім беру жүйесін дамыту – бүгінгі күннің басты ұстанымы. Осы ұстанымға жетудің бірден – бір жолы: әлемдік білім кеңістігінен орын алу, өркениетті, қуатты елдер қатарына қосылу болып табылады. Оқытудың инновациялық технологияларын пайдалана отырып, білім сапасын арттыру, сондай – ақ рухани жан дүниесі бай, жан – жақты дамыған ұрпақ тәрбиелеу -осы ұстанымдардан туып отырған өзекті мәселелердің бірі.</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Қазіргі кездегі білім беру ісінің негізгі нысаны-жас ұрпақтың біліктілігін ғана қалыптастырып қоймай, олардың бойында ақпаратты өздері іздеп табатын және талдай алатын, сонымен қатар оны ұтымды пайдалана білетін, жылдам өзгеріп жатқан бүгінгі күнге лайықты өмір сүріп,қызмет етуге қабілетті тұлғаны қалыптастыру болып отыр. Бәсекеге қабілетті, жетілген тұлғаны қалыптастыру үшін оқушыны ізденушілікке, өз бетінше жұмыс жасауға, өз ойын  жинақтап,қорытынды жасай білуге үйрету бастауыш сыныптан басталуы қажет.</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Бүгінгі таңда білім саласының алдында дайын білімді, дағдыларды меңгеретін, қайталайтын ғана емес, шығармашылық бағытта жұмыс істейтін, тың жаңалықтар ашатын, біртума ойлау қабілетімен ерекшеленетін жеке тұлға қалыптастыру міндеті тұр.</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«Надан жұрттың күні – қараң, келешегі – тұман», - деп М.Дулатов айтқандай, егеменді еліміздің тірегі – білімді ұрпақ. Сусыз, құрғақ, таса көлеңке жерге дән ексең өнбейтіні сияқты, жас ұрпақтарымызды тәрбиелемесек, өспейді, өнбейді. Қазіргі мектеп мұғалімдерінің алдында тұрған басты міндет – оқушылардың шығармашылық білім дағдыларын қалыптастыру.</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Шығармашылық дегеніміз – адамның өмір шындығында өзін - өзі тануға ұмтылуы, ізденуі. Өмірде дұрыс жол табу үшін дұрыс ой түйіп, өздігінен сапалы, дәлелді шешімдер қабылдай білуге үйрену керек. Жас жеткіншектің бойындағы табиғат берген ерекше қабілетті, дарындылықты тани білу, оның басқаға ұқсамайтын қабілетін ашу ерекше қиын іс. «Бұлақ көрсең көзін аш» дегендей, әр баланың жеке қабілетін анықтап, шығармашылығын арттыру - ұстаз парызы.</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«Мұғалім әрдайым ізденісте болса ғана шәкірт жанына нұр құя алады» деп Ахмет Байтұрсынұлы  айтқандай, мұғалімнің ізденісі жан-жақтылығы, құзіреттілігі арқылы айқындалса, сол құзіреттілік  оқушы шығармашылығы арқылы көрінеді. Мектеп қабырғасында оқытылатын пәндер бойынша дарындылық танытқан оқушылардың шығармашылық қабілетін дамыту өз ісіне жауапкершілікпен қарайтын мұғалімнен педагогикалық- психологиялық көріністі талап етеді.</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«Қыран – түлегіне қайыспас қанат сыйлайды, ұстаз – шәкіртіне талап сыйлайды » деген халқымыздың қанатты сөзі ұстаз арқылы дарыған талаппен ұрпақтың алысқа ұшатынын меңзеген сияқты. Еліне қорған, ұлтына қамқор болар ұрпақтың қашанда көңілі ояу, айналасындағы өзгерістерге сын көзбен қарай білуі, пікір, қорытынды айтып, шешім қабылдай алуы қажет – ақ. Міне, бұл оқушының шығармашылығы арқылы келетін іс. Ендеше оқушыларды шығамашылыққа баулуды алғаш мектепке келген сәттен бастап-ақ қолға алу керек. Бастауыш сынып оқушысының тұлғасы мен санасының дамуы- қуатты жүретін, ерекше құнды қайталанбас кезең.</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Сондықтан бастауыш білім- үздіксіз білім берудің алғашқы баспалдағы, қиын да жауапты жұмыс.  Бастауыш мектеп балаға белгілі бір білім беріп қана қоймай, оны жалпы дамыту, яғни сөйлеу, оқу, қоршаған орта жөнінде дұрыс көзқарас қалыптастыру, талдау жасауға үйрету, ойын </w:t>
      </w:r>
      <w:r>
        <w:rPr>
          <w:rFonts w:ascii="Times New Roman" w:hAnsi="Times New Roman" w:cs="Times New Roman"/>
          <w:lang w:val="kk-KZ"/>
        </w:rPr>
        <w:lastRenderedPageBreak/>
        <w:t>дұрыс айтуға, салыстыра білуге, дәлелдеуге, сөйлеу мәдениетіне үйретеді. Дамыта оқытудың ең басты мақсаты - баланы оқыта отырып, оны шығармашылық бағытта жан-жақты дамыту. Оқушылардың шығармашылық қызығушылығын  ояту, ана тіліне сүйіспеншілігін  арттырып, қалыптастыру өте маңызды іс. Мұндай іс мұғалімнен көп ізденуді талап етеді. Шығармашыл адам жаңашыл, ізденімпаз болады, алдына қойған мақсаттарын жүзеге асыру барысында кездескен кедергілерді жеңе алады, үздіксіз ізденіп отырады. Оқушылардың шығармашылық қабілетін танып білу үшін олардың қабілет деңгейін әр алуан болатынын ескеру керек.. Бастауыш сынып оқушыларының жас ерекшеліктеріне сай зейіні тұрақты, тұрақсыз, қабылдау мүмкіндіктері де әр түрлі, әр алуан болады.</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Оқушының шығармашылықпен айналысуына қоршаған ортасы, ата – ана, мектеп қолайлы жағдай туғыза отырып, әсер етеді.  Мұғалімнің міндеті -шығармашылық бағыт-бағдар беріп отыру. Шығармашылықпен жеке дара оқушы емес, сыныптағы барлық оқушылар айналысуы  үшін  мүмкіндік керек. Мұндай іске белгілі бір тақырыпта пікір – сайыстар өткізудің маңызы зор. Күнделікті сабақта өтілген тақырып бойынша оқушының ойын білу, сол тақырып бойынша оның  көзқарасын білу, шығарманы талдауы – шығармашылық қабілетті арттырудың бір жолы болып табылады. Шығармашыл қабілетті дамытуды ең алдымен, қарапайым нәрселерді суреттей білуден бастаған жөн. Бала күнделікті өмірде өзі көріп жүрген оқиғаларды баяндай білуі, оған өз түйсігімен қарап, өз жүрегімен сезініп, ішкі жан дүниесіндегі тебіреністі әңгімелей білуге үйрете білу керек.</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Оқушылардың шығармашылық  қабілеттерін әр түрлі әдіс- тәсілдерді   қолдана отырып арттыруға болады. Олар мынадай:</w:t>
      </w:r>
    </w:p>
    <w:p w:rsidR="009B2BB1" w:rsidRDefault="009B2BB1" w:rsidP="009B2BB1">
      <w:pPr>
        <w:spacing w:after="0" w:line="240" w:lineRule="auto"/>
        <w:jc w:val="both"/>
        <w:rPr>
          <w:rFonts w:ascii="Times New Roman" w:hAnsi="Times New Roman" w:cs="Times New Roman"/>
          <w:lang w:val="kk-KZ"/>
        </w:rPr>
      </w:pPr>
      <w:r>
        <w:rPr>
          <w:rFonts w:ascii="Times New Roman" w:hAnsi="Times New Roman" w:cs="Times New Roman"/>
          <w:lang w:val="kk-KZ"/>
        </w:rPr>
        <w:t>-Логикалық ойлауын дамытатын ойындар мен берілген тапсырмаларды шешу (анаграмма, сөзжұмбақ, ребус, құрастырмалы ойындар, т.б)</w:t>
      </w:r>
    </w:p>
    <w:p w:rsidR="009B2BB1" w:rsidRDefault="009B2BB1" w:rsidP="009B2BB1">
      <w:pPr>
        <w:spacing w:after="0" w:line="240" w:lineRule="auto"/>
        <w:jc w:val="both"/>
        <w:rPr>
          <w:rFonts w:ascii="Times New Roman" w:hAnsi="Times New Roman" w:cs="Times New Roman"/>
          <w:lang w:val="kk-KZ"/>
        </w:rPr>
      </w:pPr>
      <w:r>
        <w:rPr>
          <w:rFonts w:ascii="Times New Roman" w:hAnsi="Times New Roman" w:cs="Times New Roman"/>
          <w:lang w:val="kk-KZ"/>
        </w:rPr>
        <w:t>-Әңгіменің ұқсастығын салыстыру, бөліктерге бөлу, ат қойғызу;</w:t>
      </w:r>
    </w:p>
    <w:p w:rsidR="009B2BB1" w:rsidRDefault="009B2BB1" w:rsidP="009B2BB1">
      <w:pPr>
        <w:spacing w:after="0" w:line="240" w:lineRule="auto"/>
        <w:jc w:val="both"/>
        <w:rPr>
          <w:rFonts w:ascii="Times New Roman" w:hAnsi="Times New Roman" w:cs="Times New Roman"/>
          <w:lang w:val="kk-KZ"/>
        </w:rPr>
      </w:pPr>
      <w:r>
        <w:rPr>
          <w:rFonts w:ascii="Times New Roman" w:hAnsi="Times New Roman" w:cs="Times New Roman"/>
          <w:lang w:val="kk-KZ"/>
        </w:rPr>
        <w:t>-Қиялдау арқылы сурет салғызу, рөлге бөліп оқыту;</w:t>
      </w:r>
    </w:p>
    <w:p w:rsidR="009B2BB1" w:rsidRDefault="009B2BB1" w:rsidP="009B2BB1">
      <w:pPr>
        <w:spacing w:after="0" w:line="240" w:lineRule="auto"/>
        <w:jc w:val="both"/>
        <w:rPr>
          <w:rFonts w:ascii="Times New Roman" w:hAnsi="Times New Roman" w:cs="Times New Roman"/>
          <w:lang w:val="kk-KZ"/>
        </w:rPr>
      </w:pPr>
      <w:r>
        <w:rPr>
          <w:rFonts w:ascii="Times New Roman" w:hAnsi="Times New Roman" w:cs="Times New Roman"/>
          <w:lang w:val="kk-KZ"/>
        </w:rPr>
        <w:t>-Мәтін кейіпкерлеріне мінездеме беру;</w:t>
      </w:r>
    </w:p>
    <w:p w:rsidR="009B2BB1" w:rsidRDefault="009B2BB1" w:rsidP="009B2BB1">
      <w:pPr>
        <w:spacing w:after="0" w:line="240" w:lineRule="auto"/>
        <w:jc w:val="both"/>
        <w:rPr>
          <w:rFonts w:ascii="Times New Roman" w:hAnsi="Times New Roman" w:cs="Times New Roman"/>
          <w:lang w:val="kk-KZ"/>
        </w:rPr>
      </w:pPr>
      <w:r>
        <w:rPr>
          <w:rFonts w:ascii="Times New Roman" w:hAnsi="Times New Roman" w:cs="Times New Roman"/>
          <w:lang w:val="kk-KZ"/>
        </w:rPr>
        <w:t>-Ой шапшаңдығын, сөз байлығын дамытуда өлең шумақтарын құрастыру;</w:t>
      </w:r>
    </w:p>
    <w:p w:rsidR="009B2BB1" w:rsidRDefault="009B2BB1" w:rsidP="009B2BB1">
      <w:pPr>
        <w:spacing w:after="0" w:line="240" w:lineRule="auto"/>
        <w:jc w:val="both"/>
        <w:rPr>
          <w:rFonts w:ascii="Times New Roman" w:hAnsi="Times New Roman" w:cs="Times New Roman"/>
          <w:lang w:val="kk-KZ"/>
        </w:rPr>
      </w:pPr>
      <w:r>
        <w:rPr>
          <w:rFonts w:ascii="Times New Roman" w:hAnsi="Times New Roman" w:cs="Times New Roman"/>
          <w:lang w:val="kk-KZ"/>
        </w:rPr>
        <w:t>-Мәтін, ертегі, әңгімені өз бетінше аяқтау.</w:t>
      </w:r>
    </w:p>
    <w:p w:rsidR="009B2BB1" w:rsidRDefault="009B2BB1" w:rsidP="009B2BB1">
      <w:pPr>
        <w:spacing w:after="0" w:line="240" w:lineRule="auto"/>
        <w:jc w:val="both"/>
        <w:rPr>
          <w:rFonts w:ascii="Times New Roman" w:hAnsi="Times New Roman" w:cs="Times New Roman"/>
          <w:lang w:val="kk-KZ"/>
        </w:rPr>
      </w:pPr>
      <w:r>
        <w:rPr>
          <w:rFonts w:ascii="Times New Roman" w:hAnsi="Times New Roman" w:cs="Times New Roman"/>
          <w:lang w:val="kk-KZ"/>
        </w:rPr>
        <w:t>Осындай әдіс – тәсілдерді үнемі жүргізу оқушыларды шығармашылыққа баулуға, шәкірт бойындағы қабілет көзін ашып, тілін байытуға, қиялын ұштауға, өз бетінше ізденуге зор әсерін тигізеді. Бала бойындағы қабілетті ашу – оқушыны шығармашылық бағытта дамуына жете мән беруі болып табылады. Шығармашылықпен айналысқан оқушының ойы жүйрік, тұғыры биік азамат болып қалыптасады.  «Көкірегі сезімді, көңілі ойлыға, бәрі де анық тұрмай ма ойлағанда» деп Абай атамыздың сөзімен айтар болсақ, шығармашылық қабілеті дамыған баланың көкірегі сезімді, көңілі ояу боларына дау жоқ.</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Қорыта келгенде, бастауыш сыныптың қай пәнінде болсын оқушылардың танымдық шығармашылық қабілетін дамыта оқыту олардың сабаққа деген қызығушылығын оятып, ойын, ынтасын, дамыта түседі. Мұғалім өз сабағын шығармашылықпен өткізе алса, өзінің білімін сарқып жұмсаса, үнемі ізденіс үстінде болса, шәкірттерін анасындай аялап, жүрек жылуын бәріне бірдей шаша білудің қорытындысы - бағбанның жақсы ағаштан жиған сапалы жемісі іспеттес болмақ.</w:t>
      </w:r>
    </w:p>
    <w:p w:rsidR="009B2BB1" w:rsidRDefault="009B2BB1" w:rsidP="009B2BB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Бүгінгі күннің мұғалімі – ол шығармашылық адам. Ол қанша ізденсе, болашақ ұрпаққа соншалықты сапалы білім бермек. Ендеше мұғалім күш- қуатын, көңіл- күйін әрдайым жоғары көтере білсе, сонда сабақ беру сапасы арта түсіп, еңбегі жана түспек.</w:t>
      </w:r>
    </w:p>
    <w:p w:rsidR="009B2BB1" w:rsidRDefault="009B2BB1" w:rsidP="009B2BB1">
      <w:pPr>
        <w:spacing w:after="0" w:line="240" w:lineRule="auto"/>
        <w:jc w:val="both"/>
        <w:rPr>
          <w:rFonts w:ascii="Times New Roman" w:hAnsi="Times New Roman" w:cs="Times New Roman"/>
          <w:lang w:val="kk-KZ"/>
        </w:rPr>
      </w:pPr>
    </w:p>
    <w:p w:rsidR="009B2BB1" w:rsidRDefault="009B2BB1" w:rsidP="009B2BB1">
      <w:pPr>
        <w:spacing w:after="0" w:line="240" w:lineRule="auto"/>
        <w:jc w:val="both"/>
        <w:rPr>
          <w:rFonts w:ascii="Times New Roman" w:hAnsi="Times New Roman" w:cs="Times New Roman"/>
          <w:lang w:val="kk-KZ"/>
        </w:rPr>
      </w:pPr>
    </w:p>
    <w:p w:rsidR="00BB34E2" w:rsidRPr="009B2BB1" w:rsidRDefault="00BB34E2">
      <w:pPr>
        <w:rPr>
          <w:lang w:val="kk-KZ"/>
        </w:rPr>
      </w:pPr>
    </w:p>
    <w:sectPr w:rsidR="00BB34E2" w:rsidRPr="009B2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3F"/>
    <w:rsid w:val="0070553F"/>
    <w:rsid w:val="009B2BB1"/>
    <w:rsid w:val="00BB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2</cp:revision>
  <dcterms:created xsi:type="dcterms:W3CDTF">2024-08-22T06:15:00Z</dcterms:created>
  <dcterms:modified xsi:type="dcterms:W3CDTF">2024-08-22T06:15:00Z</dcterms:modified>
</cp:coreProperties>
</file>